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4107"/>
        <w:gridCol w:w="1134"/>
        <w:gridCol w:w="1701"/>
        <w:gridCol w:w="140"/>
        <w:gridCol w:w="1277"/>
        <w:gridCol w:w="2126"/>
        <w:gridCol w:w="2417"/>
      </w:tblGrid>
      <w:tr w:rsidR="009432F2" w:rsidRPr="00D71F8A" w:rsidTr="000963DA">
        <w:trPr>
          <w:trHeight w:val="12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394" w:rsidRPr="00D71F8A" w:rsidRDefault="00647394" w:rsidP="0064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Auteur(s) / Editeur(s) scientifique(s) / Directeur(s) de publication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394" w:rsidRPr="00D71F8A" w:rsidRDefault="00647394" w:rsidP="0064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Titre : sous-titre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394" w:rsidRPr="00D71F8A" w:rsidRDefault="00647394" w:rsidP="0064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394" w:rsidRPr="00D71F8A" w:rsidRDefault="00647394" w:rsidP="0064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Editeur commercial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394" w:rsidRPr="00D71F8A" w:rsidRDefault="00647394" w:rsidP="0064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 de publication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394" w:rsidRPr="00D71F8A" w:rsidRDefault="00647394" w:rsidP="0064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ISBN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394" w:rsidRPr="00D71F8A" w:rsidRDefault="00647394" w:rsidP="0064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Cote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CESDoc</w:t>
            </w:r>
            <w:proofErr w:type="spellEnd"/>
          </w:p>
        </w:tc>
      </w:tr>
      <w:tr w:rsidR="009432F2" w:rsidRPr="00D71F8A" w:rsidTr="009432F2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32F2" w:rsidRDefault="009432F2" w:rsidP="009432F2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FB729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Cote A : Usuels et documentation professionnelle / Standard and </w:t>
            </w:r>
            <w:proofErr w:type="spellStart"/>
            <w:r w:rsidRPr="00FB729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professional</w:t>
            </w:r>
            <w:proofErr w:type="spellEnd"/>
            <w:r w:rsidRPr="00FB729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documentation</w:t>
            </w:r>
          </w:p>
          <w:p w:rsidR="009432F2" w:rsidRPr="00D71F8A" w:rsidRDefault="009432F2" w:rsidP="00D7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F07A8" w:rsidRPr="00D71F8A" w:rsidTr="000963DA">
        <w:trPr>
          <w:trHeight w:val="71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Flahaut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Diane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Mon dictionnaire trilingue français, ukrainien,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1.000 mots pour parler le français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Nouvelle éd.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Robert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978-2-32101-846-9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A426 DIC 2è éd. ex.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A426 DIC 2è éd. ex.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A426 DIC 2è éd. ex. 3</w:t>
            </w:r>
          </w:p>
        </w:tc>
      </w:tr>
      <w:tr w:rsidR="00BF07A8" w:rsidRPr="00D71F8A" w:rsidTr="000963DA">
        <w:trPr>
          <w:trHeight w:val="71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Fralik,Nataliya</w:t>
            </w:r>
            <w:proofErr w:type="spellEnd"/>
            <w:proofErr w:type="gramEnd"/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Dico de poche ukrainien-français &amp; français-ukrainien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Yoran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978-2-36747-021-4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A426 FRA ex.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A426 FRA ex.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A426 FRA ex. 3</w:t>
            </w:r>
          </w:p>
        </w:tc>
      </w:tr>
      <w:tr w:rsidR="00BF07A8" w:rsidRPr="00D71F8A" w:rsidTr="00032B60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Cote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: Histoire de la pensée économique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thought</w:t>
            </w:r>
            <w:proofErr w:type="spellEnd"/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F07A8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Bridel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Pascal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Essais sur l'histoire de la pensée économique : un nain sur les épaules de géants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Classiques Garnier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978-2-406-12835-9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7A8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B20 BRI</w:t>
            </w:r>
          </w:p>
          <w:p w:rsidR="00BF07A8" w:rsidRPr="00D71F8A" w:rsidRDefault="00BF07A8" w:rsidP="00B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01B19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Laguérodie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Stéphanie</w:t>
            </w:r>
          </w:p>
          <w:p w:rsidR="00D01B19" w:rsidRP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1B19" w:rsidRP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théories économiques et leurs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D01B19" w:rsidRP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B19" w:rsidRP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D01B19" w:rsidRP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978-2-10-083187-6</w:t>
            </w:r>
          </w:p>
          <w:p w:rsidR="00D01B19" w:rsidRP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B20 LAG</w:t>
            </w:r>
          </w:p>
          <w:p w:rsidR="00D01B19" w:rsidRPr="00D01B19" w:rsidRDefault="00D01B19" w:rsidP="00D0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Dutot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Nicolas;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Harsin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Paul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Réflexions politiques sur les finances et le commerce</w:t>
            </w: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Faculté de Philosophie et </w:t>
            </w:r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Lettres;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Librairie E. Droz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1935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DUT-R T. 1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B671E5">
        <w:trPr>
          <w:trHeight w:val="552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Harsin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Paul</w:t>
            </w: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Dutot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réflexions politiques sur les finances et le commerce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Faculté de Philosophie et </w:t>
            </w:r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Lettres;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Librairie E. Droz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1935</w:t>
            </w: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DUT-R T. 2</w:t>
            </w: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Caldwell,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Bruce;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Klausinger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Hansjoerg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Hayek: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 life, 1899-1950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 Chicago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978-0-226-81682-1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HAY CAL ex. 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Harsin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Paul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Etude critique sur la bibliographie des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oeuvres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</w:t>
            </w:r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Law: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avec des mémoires inédits</w:t>
            </w: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Imp. H. Vaillant-</w:t>
            </w:r>
            <w:proofErr w:type="spellStart"/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Carmanne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Edouard Champion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1928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LAW HAR-R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Bellino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Enrico;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Nerozzi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Sebastiano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Pasinetti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classical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keynesians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nine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methodological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978-1-108-83111-6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PAS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Diatkine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Daniel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   Adam Smith and the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wealth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nations: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discovery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capitalism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its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limits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01B19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Palgrave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macmillan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 978-3-030-81599-8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SMI DIA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Acocella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Nicola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Rediscovering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policy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as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978-1-108-45491-9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ACO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Ferreras,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Isabelle;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Méda, Dominique; 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Battilana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Julie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 manifeste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travail: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démocratiser, démarchandiser, dépolluer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du Seuil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978-2-02-147049-9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FER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Galor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Oded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 voyage de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l'humanité: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aux origines de la richesse et des inégalités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Denoël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978-2-207-16500-3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GAL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Susskind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Daniel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 monde sans travail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Flammarion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978-2-0814-1694-9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B22 SUS ex.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1;</w:t>
            </w:r>
            <w:proofErr w:type="gram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SUS ex. 2</w:t>
            </w: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Wagner, Richard E.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Rethinking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public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choice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Edward Elgar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Publishing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978-1-80220-473-5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WAG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32B60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Cote C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Méthodes mathématiques et quantitatives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Mathematical</w:t>
            </w:r>
            <w:proofErr w:type="spellEnd"/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and quantitative </w:t>
            </w:r>
            <w:proofErr w:type="spellStart"/>
            <w:r w:rsidRPr="002E04A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Huber, Martin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Causal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analysis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impact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evaluation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causal machine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learning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applications in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 MIT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Press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978-0-262-54591-4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HUB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6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Newbold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Paul;  Carlson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William L.;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Thorne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Betty M.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Statistics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for business and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10th global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Pearson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978-1-292-43684-5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 NEW 10th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98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Sayed, Ali H.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Inference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learning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from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data: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volume 1,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foundations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978-1-009-21812-2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SAY vol. 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98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Sayed, Ali H.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Inference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learning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from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data: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volume 2,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inference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978-1-009-21826-9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SAY vol. 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97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Sayed, Ali H.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Inference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learning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from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data: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volume 3,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learning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978-1-009-21828-3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SAY vol. 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141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Slavova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Angela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New trends in the applications of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differential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equations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sciences: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NTADES 2022, Sozopol,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Bulgaria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June 14–17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978-3-031-21483-7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SLA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Sundberg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Rolf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Statistical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modelling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by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exponential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families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978-1-108-70111-2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 SUN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Baltagi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Badi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H.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Econometric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analysis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panel data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6th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978-3-030-53952-8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C1 BAL 6th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Bourbonnais, Régis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Econométrie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11è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978-2-10-082208-9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C1 BOU 11è éd. ex.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C1 BOU 11è éd. ex. 2</w:t>
            </w: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Crépon,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Bruno;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Jacquemet, Nicolas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Econométrie: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méthode et application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2è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978-2-8041-7476-7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C1 CRE 2è éd. ex. 3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Ang, Clifford S.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Analyzing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data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implementing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models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using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BB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978-3-030-64157-3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C5 ANG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Choi, Pak-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Munoz-Garcia, Felix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Auction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introductory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exercises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answer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keys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978-3-030-69577-4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C5 CHO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Gourieroux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Jasiak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Joann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Financial </w:t>
            </w:r>
            <w:proofErr w:type="spellStart"/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econometrics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problems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models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and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methods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Princeton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978-0-691-24236-1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C5 GOU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Carlier, Guillaume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Classical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modern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optimization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World Scientific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978-1-80061-086-6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CAR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Casamayou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-Boucau, Alexandre ; Chauvin, Pascal ; Connan, Guillaume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Programmation en python pour les mathématiques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3è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978-2-10-082357-4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CAS 3è éd.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Hilpisch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Yves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Python for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algorithmic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trading: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from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idea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to cloud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deployment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O'Reilly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978-1-492-05335-4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HIL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Paskhaver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Boris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Pandas in action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Manning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978-1-61729-743-4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PAS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Peren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Franz W.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Math for business and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compendium of essential formulas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D5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Springer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978-3-662-66974-7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C6 PER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Ramalho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Luciano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Programmer en Python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First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interactive;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O'Reilly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978-2-412-04514-5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RAM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Yu, Kam</w:t>
            </w:r>
          </w:p>
          <w:p w:rsidR="001A1FCD" w:rsidRPr="004D1AA5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4D1AA5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Mathematical</w:t>
            </w:r>
            <w:proofErr w:type="spellEnd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prelude</w:t>
            </w:r>
            <w:proofErr w:type="spellEnd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to the </w:t>
            </w:r>
            <w:proofErr w:type="spellStart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neoclassical</w:t>
            </w:r>
            <w:proofErr w:type="spellEnd"/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model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4D1AA5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4D1AA5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D1A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1A1FCD" w:rsidRPr="004D1AA5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978-3-030-27291-3</w:t>
            </w:r>
          </w:p>
          <w:p w:rsidR="001A1FCD" w:rsidRPr="004D1AA5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C6 YU</w:t>
            </w:r>
          </w:p>
          <w:p w:rsidR="001A1FCD" w:rsidRPr="004D1AA5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Snijkers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Ger;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Bavdaz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Mojca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Bender, Stefan [et.al.]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Advances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business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statistics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methods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data collection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978-1-119-67230-2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C8 ADV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Aubry, Christophe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LaTeX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concevez des documents élaborés et structurés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ENI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978-2-409-02984-4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C8 AUB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Jacquemet,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Nicolas;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Le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Lec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Fabirce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 L'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Haridon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Olivier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Précis d'économie expérimentale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Economica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978-2-7178-7080-0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C8 JAC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Kottwitz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Stefan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LaTeX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beginner's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guide: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create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visually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appealing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texts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articles, and books for business and science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using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LaTeX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BF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Packt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978-1-80107-865-8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C8 KOT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32B60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Cote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: Microéconomie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Microeconomics</w:t>
            </w:r>
            <w:proofErr w:type="spellEnd"/>
          </w:p>
          <w:p w:rsidR="001A1FCD" w:rsidRPr="0058279E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86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Perloff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Jeffrey M.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Microeconomics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9th, global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Pearson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978-1-292-44644-8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 PER 9th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6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Vidal, Matt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Management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divided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contradictions of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labor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978-0-19-879527-8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D2 VID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Wilkinson, Nick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Managerial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problem-solving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a digital world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D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978-1-108-98450-8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D2 WIL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32B60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Cote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Macroéconomie et économie monétaire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Macroeconomics</w:t>
            </w:r>
            <w:proofErr w:type="spellEnd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monetary</w:t>
            </w:r>
            <w:proofErr w:type="spellEnd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1A1FCD" w:rsidRPr="0058279E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Langdana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Farrokh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Macroeconomic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policy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demystifying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monetary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fiscal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4th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978-3-030-92060-9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 LAN 4th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Tichit, Ariane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Les monnaies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alternatives: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la diversité monétaire à la diversité économique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Presses universitaires Blaise Pascal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978-2-84516-992-0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E4 TIC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32B60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Cote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: Economie internationale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International </w:t>
            </w:r>
            <w:proofErr w:type="spellStart"/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3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Eiteman,David</w:t>
            </w:r>
            <w:proofErr w:type="spellEnd"/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K.;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Stonehill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Arthur I.;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Moffett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Michael H.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Multinational business finance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15th, global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Pearson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978-1-292-27008-1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 EIT 15th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 ex.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 EIT 15th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 ex. 2</w:t>
            </w: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Thompson,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Worthington, Ian; Britton, Chris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 business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environment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global 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9th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Pearson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978-1-29241-784-4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F1 THO 9th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Staiger, Robert W.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 world trading system for the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twenty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-first century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MIT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978-0-262-04730-2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F1 STA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71F8A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F82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G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Economie financière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/ Financial </w:t>
            </w:r>
            <w:proofErr w:type="spellStart"/>
            <w:r w:rsidRPr="00F8256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1A1FCD" w:rsidRPr="0058279E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Brugière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Pierre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Quantitative portfolio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management: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applications in python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978-3-030-37742-7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 BRU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Couppey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-Soubeyran,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Jézabel;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Renault, Thomas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Monnaie, banques, finance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4è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978-2-13-083032-0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 COU 4è éd. ex.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G1 COU 4è éd. ex.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G1 COU 4è éd. ex.3</w:t>
            </w: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Hens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Thorsten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Rieger, Marc Oliver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Solutions to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exercises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classical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behavioral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finance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978-3-662-59887-0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 HEN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Hens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Thorsten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Rieger, Marc Oliver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Financial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concise introduction to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classical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behavioral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finance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1B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978-3-662-57027-2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G1 HEN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Mele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Antonio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Financial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MIT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978-0-262-04684-8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 MEL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Wang,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Peijie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foreign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exchange and global finance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3rd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978-3-662-59269-4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G1 WAN 3rd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Benković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Slađana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Labus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Aleksandra;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Milosavljević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Miloš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Digital transformation of 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industry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approaches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978-3-031-23268-8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G2 BEN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Parameswaran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Sunil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Fundamentals of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instruments: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 introduction to stocks, bonds,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foreign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exchange,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derivatives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1B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978-1-119-81661-4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G2 PAR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Berk,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Jonathan;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DeMarzo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Peter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Corporate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finance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6th, global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Pearson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978-1-292-44631-8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G3 BER 6th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Sood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Kiran;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Dhanaraj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Rajesh Kumar;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Balusamy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Balamurugan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[et al.]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Blockchain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technology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corporate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governance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transforming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business and industries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Scrivener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publishing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978-1-119-86495-0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 BLO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Ceddaha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Franck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Fusions, acquisitions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6è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Economica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978-2-7178-7222-4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 CED 6e éd.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Luca, Pasquale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Corporate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finance: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fundamentals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value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978-3-031-18299-0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 DEL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Mikuš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Marek;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Rodik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Petra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Households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financialization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Europe: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mapping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variegated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patterns in semi-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peripheries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978-0-367-69237-7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 MIK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71F8A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Cote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: Economie publique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Public </w:t>
            </w:r>
            <w:proofErr w:type="spellStart"/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1A1FCD" w:rsidRPr="002D2C54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Besley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Timothy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Principled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agents?: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political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good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government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Oxford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2006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978-0-19-927150-4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 BES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Blancheton, Bertrand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dette publique : ses mécanismes, ses enjeux, ses controverses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Dunod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978-2-10-083271-2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H6 BLA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Monnier, Jean-Marie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Parlons dette en 30 questions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3è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Documentation française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978-2-11-157759-6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H6 MON 3è éd.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71F8A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I : Santé, éducation et protection sociale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  <w:proofErr w:type="spellEnd"/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2D2C54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welfare</w:t>
            </w:r>
            <w:proofErr w:type="spellEnd"/>
          </w:p>
          <w:p w:rsidR="001A1FCD" w:rsidRPr="00A313C1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Chaudhuri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Shomesh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E.;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Lo, Andrew W.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Healthcare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finance: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modern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analysis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for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accelerating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biomedical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innovation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Princeton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978-0-691-18382-4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I1 LO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Mahé,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Annaïg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Mayeur, Ingrid;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Poupardin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Elsa [et al.]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Communication scientifique et science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ouverte: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opportunités, tensions et paradoxes: actes du colloque « Document numérique et société », Liège,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Deboeck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supérieur;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ADBS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978-2-8073-5710-5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I2 COM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Roupnel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-Fuentes,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Manuelle;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Heichette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Simon;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Glaymann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Dominique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L’injonction à se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former: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nouvel avatar de l’adaptation des individus au marché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Octarès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éditions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978-2-36630-130-4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I2 ROU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71F8A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Cote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>: Economie du travail et de la démographie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Labor and </w:t>
            </w:r>
            <w:proofErr w:type="spellStart"/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>demographic</w:t>
            </w:r>
            <w:proofErr w:type="spellEnd"/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57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D’Amours,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Martine;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Briand, Louise; Bellemare, Guy [et al.]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l'entreprise à la configuration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productive: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travail, emploi, régulations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Hermann;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Presses de l'Université Laval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979-1-0370-3013-9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 ENT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57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Herzog,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Lisa;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Zimmermann, Bénédicte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Shifting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categories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work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unsettling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ways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think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about jobs,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labor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activities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978-1-032-37662-2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 HER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32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Roy, Amlan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Demographics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unravelled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how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demographics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affect and influence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every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aspect of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finance and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978-1-119-79913-9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J1 ROY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1396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Andolfatto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Dominique;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Labbé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Dominique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Anatomie du syndicalisme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Presses Universitaires de Grenoble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978-2-7061-5127-9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J5 AND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Doellgast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Virginia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Exit,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voice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and </w:t>
            </w:r>
            <w:proofErr w:type="spellStart"/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solidarity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contesting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precarity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the US and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european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telecommunications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industries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Oxford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978-0-19-765978-6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J5 DOE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Meyers, Joan S. M.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Working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democracies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managing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inequality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worker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cooperatives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ILR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978-1-5017-6368-7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J5 MEY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2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Crandell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Doug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Twenty-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two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cents an </w:t>
            </w:r>
            <w:proofErr w:type="spellStart"/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hour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disability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rights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the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fight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to end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subminimum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wages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ILR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978-1-5017-6358-8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J8 CRA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292DC5">
        <w:trPr>
          <w:trHeight w:val="821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1130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K : Droit et économie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30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30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Law and </w:t>
            </w:r>
            <w:proofErr w:type="spellStart"/>
            <w:r w:rsidRPr="0021130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1A1FCD" w:rsidRPr="002779CB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993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Wettstein, Florian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Business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human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rights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ethical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legal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managerial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perspectives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978-1-00-915839-8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K3 WET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4D1AA5">
        <w:trPr>
          <w:trHeight w:val="850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L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Organisation industrielle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  <w:proofErr w:type="spellEnd"/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B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  <w:proofErr w:type="spellEnd"/>
          </w:p>
          <w:p w:rsidR="001A1FCD" w:rsidRPr="00122EB8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110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Decker, Christopher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Modern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regulation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 introduction to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practice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B5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978-1-00-908773-5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L5 DEC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110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Vultur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Mircea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Les plateformes de travail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numériques: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polygraphie d'un nouveau modèle organisationnel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Hermann;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Presses de l'Université Laval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979-1-0370-3017-7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L8 VUL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56C9E">
        <w:trPr>
          <w:trHeight w:val="1101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Cote M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Administration des affaires et économie d’entreprise –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Marketing –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Comptabilité –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Economie du personnel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 Business administration and business</w:t>
            </w:r>
            <w:r w:rsidRPr="00122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– Marketing – </w:t>
            </w:r>
            <w:proofErr w:type="spellStart"/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Accounting</w:t>
            </w:r>
            <w:proofErr w:type="spellEnd"/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– Personnel </w:t>
            </w:r>
            <w:proofErr w:type="spellStart"/>
            <w:r w:rsidRPr="00122E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1A1FCD" w:rsidRPr="002779CB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110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Rasche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Andreas;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Morsing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Mette; Moon, Jeremy [et al.]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Corporate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sustainability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managing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responsible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business in a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globalised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world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0" w:rsidRPr="009E2CF0" w:rsidRDefault="001A1FCD" w:rsidP="009E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8B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  <w:bookmarkStart w:id="0" w:name="_GoBack"/>
            <w:bookmarkEnd w:id="0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978-1-00-911492-9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 COR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B513B5">
        <w:trPr>
          <w:trHeight w:val="866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Cote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: Histoire économique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</w:p>
          <w:p w:rsidR="001A1FCD" w:rsidRPr="002779CB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848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Adamczyk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Dariusz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;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Możejko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Beata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Monetisation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commercialisation in the Baltic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1050-1450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978-0-367-74244-7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 ADA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9E2CF0">
        <w:trPr>
          <w:trHeight w:val="552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0" w:rsidRDefault="009E2CF0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Klein, Matthew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C.;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Pettis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Michael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Les guerres commerciales sont des guerres de classes : comment la montée des inégalités fausse l'économie </w:t>
            </w: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mondiale et menace la paix internationale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0" w:rsidRDefault="009E2CF0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Dunod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0" w:rsidRDefault="009E2CF0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0" w:rsidRDefault="009E2CF0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978-2-10-082447-2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0" w:rsidRDefault="009E2CF0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 KLE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64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Lumba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Allan E. S.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Monetary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authorities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capitalism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decolonization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american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colonial Philippines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Duke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978-1-4780-1818-6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 LUM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39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Priest, Claire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Credit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nation:</w:t>
            </w:r>
            <w:proofErr w:type="gram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property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laws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legal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institutions in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early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America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Princeton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01B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978-0-691-24172-2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0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N4 PRI</w:t>
            </w:r>
          </w:p>
          <w:p w:rsidR="001A1FCD" w:rsidRPr="00D01B19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56C9E">
        <w:trPr>
          <w:trHeight w:val="1101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Cote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: Développement économique, innovation, changement technologique et croissance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  <w:proofErr w:type="spellEnd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innovation,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change and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growth</w:t>
            </w:r>
            <w:proofErr w:type="spellEnd"/>
          </w:p>
          <w:p w:rsidR="001A1FCD" w:rsidRPr="009258A6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5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Vanden Eynde,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Olivier;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Wren-Lewis, Liam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Infrastructures et développement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rural: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l'exemple de l'Inde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 d'ULM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978-2-7288-0791-8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O1 VAN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5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Boobier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Tony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AI and the future of the public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sector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creation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public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sector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978-1-119-86810-1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O3 BOO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3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Novales,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Alfonso;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Fernández, Esther; Ruiz,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Jesús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growth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numerical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solution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methods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3rd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978-3-662-63984-9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O4 NOV 3rd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766D4">
        <w:trPr>
          <w:trHeight w:val="708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E411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Cote P : Systèmes économiques/ </w:t>
            </w:r>
            <w:proofErr w:type="spellStart"/>
            <w:r w:rsidRPr="003E411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3E411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11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systems</w:t>
            </w:r>
            <w:proofErr w:type="spellEnd"/>
          </w:p>
          <w:p w:rsidR="001A1FCD" w:rsidRDefault="001A1FCD" w:rsidP="001A1F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A1FCD" w:rsidRPr="00D71F8A" w:rsidTr="000963DA">
        <w:trPr>
          <w:trHeight w:val="832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Aguiton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Sara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Angeli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Déplaude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Marc-Olivier; Jas, Nathalie [et al.]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Pervasive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powers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politics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corporate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authority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Routledge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978-0-367-51442-6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P1 PER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56C9E">
        <w:trPr>
          <w:trHeight w:val="1101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Cote Q : Économie agricole et des ressources naturelles - Économie de l'environnement et de l'écologie / Agricultural and Natural Resource </w:t>
            </w:r>
            <w:proofErr w:type="spellStart"/>
            <w:r>
              <w:rPr>
                <w:b/>
                <w:bCs/>
                <w:sz w:val="23"/>
                <w:szCs w:val="23"/>
              </w:rPr>
              <w:t>Economics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- </w:t>
            </w:r>
            <w:proofErr w:type="spellStart"/>
            <w:r>
              <w:rPr>
                <w:b/>
                <w:bCs/>
                <w:sz w:val="23"/>
                <w:szCs w:val="23"/>
              </w:rPr>
              <w:t>Environmental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and </w:t>
            </w:r>
            <w:proofErr w:type="spellStart"/>
            <w:r>
              <w:rPr>
                <w:b/>
                <w:bCs/>
                <w:sz w:val="23"/>
                <w:szCs w:val="23"/>
              </w:rPr>
              <w:t>Ecological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Economics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1A1FCD" w:rsidRPr="009258A6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Weber,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Christoph;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Möst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Dominik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;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Fichtner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Wolf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power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systems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fundamentals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for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sustainable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energy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978-3-030-97769-6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Q4 WEB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Charlier, Christophe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Economie de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l'environnement: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défis et exemples européens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Pearson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978-2-3260-0306-4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CHA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Gartner, William C.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New perspectives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paradigms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applied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business: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select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proceedings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the 2022 6th International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Conference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Applied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Business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Springer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978-3-031-23843-7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GAR</w:t>
            </w:r>
          </w:p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Jurczenko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Emmanuel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Climate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investing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new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strategies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implementation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challenges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ISTE;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Wiley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978-1-78630-806-1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Q5 JUR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Wiesmeth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Hans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Environmental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policy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equilibrium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9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978-3-031-05931-5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Q5 WIE 2nd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A1FCD" w:rsidRPr="00D71F8A" w:rsidTr="00D71F8A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B8466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Cote R : Économie urbaine, rurale, régionale, de l'immobilier et des transports/ Urban, rural, </w:t>
            </w:r>
            <w:proofErr w:type="spellStart"/>
            <w:r w:rsidRPr="00B8466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  <w:proofErr w:type="spellEnd"/>
            <w:r w:rsidRPr="00B8466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, real </w:t>
            </w:r>
            <w:proofErr w:type="spellStart"/>
            <w:r w:rsidRPr="00B8466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estate</w:t>
            </w:r>
            <w:proofErr w:type="spellEnd"/>
            <w:r w:rsidRPr="00B8466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, and transportation </w:t>
            </w:r>
            <w:proofErr w:type="spellStart"/>
            <w:r w:rsidRPr="00B8466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D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Conway Jr., Richard S.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Empirical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regional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base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models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978-3-030-76645-0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FCD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 CON</w:t>
            </w:r>
          </w:p>
          <w:p w:rsidR="001A1FCD" w:rsidRPr="00D71F8A" w:rsidRDefault="001A1FCD" w:rsidP="001A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D71F8A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63DA" w:rsidRDefault="000963DA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Cote 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Ouvrages conservés en magasins (toutes thématiques de la JEL confondues)</w:t>
            </w:r>
          </w:p>
          <w:p w:rsidR="000963DA" w:rsidRPr="00D71F8A" w:rsidRDefault="000963DA" w:rsidP="001A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3DA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Frydman, </w:t>
            </w:r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Roman;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Rapaczynski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Andrzej;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Earle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John S. [et al.]</w:t>
            </w:r>
          </w:p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privatization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process in Central Europe :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environment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legal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ownership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structure, institutions for state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regulation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overview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privatization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programs, initial transformation of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enterprises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Central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european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university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press</w:t>
            </w:r>
            <w:proofErr w:type="spellEnd"/>
          </w:p>
          <w:p w:rsidR="000963DA" w:rsidRPr="001A1FCD" w:rsidRDefault="000963DA" w:rsidP="0009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1993</w:t>
            </w:r>
          </w:p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1-85866-000-9</w:t>
            </w:r>
          </w:p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Y1979</w:t>
            </w:r>
          </w:p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Griliches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Zvi</w:t>
            </w:r>
            <w:proofErr w:type="spellEnd"/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Practicing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econometrics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essays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method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application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Edward Elgar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1998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1-85278-659-0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Y1980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Davidson, James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Econometric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</w:t>
            </w:r>
            <w:proofErr w:type="spellEnd"/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Blackwell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publishers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2000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0-631-21584-0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Y1981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Leonard, </w:t>
            </w:r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Thomas;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Hsu, John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Bayesian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methods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an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analysis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for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statisticians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interdisciplinary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researchers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university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1999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0-521-59417-0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Y1982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0963DA">
        <w:trPr>
          <w:trHeight w:val="84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Ahamada, </w:t>
            </w:r>
            <w:proofErr w:type="gram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Ibrahim;</w:t>
            </w:r>
            <w:proofErr w:type="gram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Flachaire</w:t>
            </w:r>
            <w:proofErr w:type="spellEnd"/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Emmanuel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Économétrie non-paramétrique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Economica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2008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978-2-7178-5614-9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A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Y1983</w:t>
            </w:r>
          </w:p>
          <w:p w:rsidR="000963DA" w:rsidRPr="001A1FCD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D71F8A">
        <w:trPr>
          <w:trHeight w:val="845"/>
          <w:jc w:val="center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Z : Sociologie, philosophie/ </w:t>
            </w:r>
            <w:proofErr w:type="spellStart"/>
            <w:r w:rsidRPr="00D71F8A">
              <w:rPr>
                <w:rFonts w:ascii="Times New Roman" w:hAnsi="Times New Roman" w:cs="Times New Roman"/>
                <w:b/>
                <w:sz w:val="24"/>
                <w:szCs w:val="24"/>
              </w:rPr>
              <w:t>Sociology</w:t>
            </w:r>
            <w:proofErr w:type="spellEnd"/>
            <w:r w:rsidRPr="00D7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1F8A">
              <w:rPr>
                <w:rFonts w:ascii="Times New Roman" w:hAnsi="Times New Roman" w:cs="Times New Roman"/>
                <w:b/>
                <w:sz w:val="24"/>
                <w:szCs w:val="24"/>
              </w:rPr>
              <w:t>philosophy</w:t>
            </w:r>
            <w:proofErr w:type="spellEnd"/>
          </w:p>
          <w:p w:rsidR="000963DA" w:rsidRPr="00D71F8A" w:rsidRDefault="000963DA" w:rsidP="0009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0963DA">
        <w:trPr>
          <w:trHeight w:val="84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Borch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Christian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Social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avalanche: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crowds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cities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financial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markets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978-1-108-73363-2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Z1 BOR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0963DA">
        <w:trPr>
          <w:trHeight w:val="84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Ferrero, Mario</w:t>
            </w:r>
          </w:p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political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</w:t>
            </w: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indo-european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polytheism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how to deal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too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many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gods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963DA" w:rsidRDefault="000963DA" w:rsidP="0009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978-3-030-97942-3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Z1 FER</w:t>
            </w:r>
          </w:p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963DA" w:rsidRPr="00D71F8A" w:rsidTr="000963DA">
        <w:trPr>
          <w:trHeight w:val="87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Desbordes, Michel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Marketing international du </w:t>
            </w:r>
            <w:proofErr w:type="gram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sport:</w:t>
            </w:r>
            <w:proofErr w:type="gram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digital, </w:t>
            </w:r>
            <w:proofErr w:type="spellStart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e-sport</w:t>
            </w:r>
            <w:proofErr w:type="spellEnd"/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pays émergents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978-2-8073-3909-5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D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Z2 DES</w:t>
            </w:r>
          </w:p>
          <w:p w:rsidR="000963DA" w:rsidRPr="00D71F8A" w:rsidRDefault="000963DA" w:rsidP="000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47394" w:rsidRPr="001A1FCD" w:rsidRDefault="00647394" w:rsidP="0026646D">
      <w:pPr>
        <w:rPr>
          <w:rFonts w:ascii="Times New Roman" w:hAnsi="Times New Roman" w:cs="Times New Roman"/>
        </w:rPr>
      </w:pPr>
    </w:p>
    <w:sectPr w:rsidR="00647394" w:rsidRPr="001A1FCD" w:rsidSect="0064739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0E" w:rsidRDefault="0095270E" w:rsidP="00D71F8A">
      <w:pPr>
        <w:spacing w:after="0" w:line="240" w:lineRule="auto"/>
      </w:pPr>
      <w:r>
        <w:separator/>
      </w:r>
    </w:p>
  </w:endnote>
  <w:endnote w:type="continuationSeparator" w:id="0">
    <w:p w:rsidR="0095270E" w:rsidRDefault="0095270E" w:rsidP="00D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0E" w:rsidRDefault="0095270E" w:rsidP="00D71F8A">
      <w:pPr>
        <w:spacing w:after="0" w:line="240" w:lineRule="auto"/>
      </w:pPr>
      <w:r>
        <w:separator/>
      </w:r>
    </w:p>
  </w:footnote>
  <w:footnote w:type="continuationSeparator" w:id="0">
    <w:p w:rsidR="0095270E" w:rsidRDefault="0095270E" w:rsidP="00D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70E" w:rsidRPr="00277E96" w:rsidRDefault="0095270E" w:rsidP="00D71F8A">
    <w:pPr>
      <w:pStyle w:val="En-tte"/>
      <w:jc w:val="center"/>
      <w:rPr>
        <w:rFonts w:ascii="Times New Roman" w:hAnsi="Times New Roman" w:cs="Times New Roman"/>
        <w:sz w:val="26"/>
        <w:szCs w:val="26"/>
      </w:rPr>
    </w:pPr>
    <w:r w:rsidRPr="00277E96">
      <w:rPr>
        <w:rFonts w:ascii="Times New Roman" w:hAnsi="Times New Roman" w:cs="Times New Roman"/>
        <w:sz w:val="26"/>
        <w:szCs w:val="26"/>
        <w:u w:val="single"/>
      </w:rPr>
      <w:t>NOUVEAUX OUVRAGES DISPONIBLES AU CESDOC :</w:t>
    </w:r>
    <w:r w:rsidRPr="00277E96">
      <w:rPr>
        <w:rFonts w:ascii="Times New Roman" w:hAnsi="Times New Roman" w:cs="Times New Roman"/>
        <w:sz w:val="26"/>
        <w:szCs w:val="26"/>
      </w:rPr>
      <w:t xml:space="preserve"> Janvier 202</w:t>
    </w:r>
    <w:r>
      <w:rPr>
        <w:rFonts w:ascii="Times New Roman" w:hAnsi="Times New Roman" w:cs="Times New Roman"/>
        <w:sz w:val="26"/>
        <w:szCs w:val="26"/>
      </w:rPr>
      <w:t>4</w:t>
    </w:r>
  </w:p>
  <w:p w:rsidR="0095270E" w:rsidRDefault="009527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94"/>
    <w:rsid w:val="00032B60"/>
    <w:rsid w:val="00075EDD"/>
    <w:rsid w:val="000963DA"/>
    <w:rsid w:val="00156799"/>
    <w:rsid w:val="001A1FCD"/>
    <w:rsid w:val="001B38A0"/>
    <w:rsid w:val="0026646D"/>
    <w:rsid w:val="00292DC5"/>
    <w:rsid w:val="002B0017"/>
    <w:rsid w:val="002E647F"/>
    <w:rsid w:val="002F09C8"/>
    <w:rsid w:val="0038039E"/>
    <w:rsid w:val="00395DF3"/>
    <w:rsid w:val="00433F95"/>
    <w:rsid w:val="00492AFB"/>
    <w:rsid w:val="00492B4C"/>
    <w:rsid w:val="004D1AA5"/>
    <w:rsid w:val="005B5915"/>
    <w:rsid w:val="006202B6"/>
    <w:rsid w:val="006254E0"/>
    <w:rsid w:val="00647394"/>
    <w:rsid w:val="00670D33"/>
    <w:rsid w:val="006F70C2"/>
    <w:rsid w:val="00835C81"/>
    <w:rsid w:val="008B4293"/>
    <w:rsid w:val="009432F2"/>
    <w:rsid w:val="0095270E"/>
    <w:rsid w:val="00984D70"/>
    <w:rsid w:val="009E2CF0"/>
    <w:rsid w:val="00A55C51"/>
    <w:rsid w:val="00B513B5"/>
    <w:rsid w:val="00B671E5"/>
    <w:rsid w:val="00B67433"/>
    <w:rsid w:val="00BB5C14"/>
    <w:rsid w:val="00BF07A8"/>
    <w:rsid w:val="00C63FB6"/>
    <w:rsid w:val="00C933A8"/>
    <w:rsid w:val="00D01B19"/>
    <w:rsid w:val="00D40F6B"/>
    <w:rsid w:val="00D56C9E"/>
    <w:rsid w:val="00D63B0B"/>
    <w:rsid w:val="00D71F8A"/>
    <w:rsid w:val="00D766D4"/>
    <w:rsid w:val="00DA684C"/>
    <w:rsid w:val="00DD004F"/>
    <w:rsid w:val="00F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7DED"/>
  <w15:chartTrackingRefBased/>
  <w15:docId w15:val="{C7C3122A-DD2C-4DB6-AE00-732D11ED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739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7394"/>
    <w:rPr>
      <w:color w:val="954F72"/>
      <w:u w:val="single"/>
    </w:rPr>
  </w:style>
  <w:style w:type="paragraph" w:customStyle="1" w:styleId="msonormal0">
    <w:name w:val="msonormal"/>
    <w:basedOn w:val="Normal"/>
    <w:rsid w:val="006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6473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6473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6473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6473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647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647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647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647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647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6473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8">
    <w:name w:val="xl108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9">
    <w:name w:val="xl109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0">
    <w:name w:val="xl110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6473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6">
    <w:name w:val="xl116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8">
    <w:name w:val="xl118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0">
    <w:name w:val="xl120"/>
    <w:basedOn w:val="Normal"/>
    <w:rsid w:val="00647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1">
    <w:name w:val="xl121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3">
    <w:name w:val="xl123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4">
    <w:name w:val="xl124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5">
    <w:name w:val="xl125"/>
    <w:basedOn w:val="Normal"/>
    <w:rsid w:val="00647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7">
    <w:name w:val="xl127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8">
    <w:name w:val="xl128"/>
    <w:basedOn w:val="Normal"/>
    <w:rsid w:val="00647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F8A"/>
  </w:style>
  <w:style w:type="paragraph" w:styleId="Pieddepage">
    <w:name w:val="footer"/>
    <w:basedOn w:val="Normal"/>
    <w:link w:val="PieddepageCar"/>
    <w:uiPriority w:val="99"/>
    <w:unhideWhenUsed/>
    <w:rsid w:val="00D7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F8A"/>
  </w:style>
  <w:style w:type="character" w:customStyle="1" w:styleId="markedcontent">
    <w:name w:val="markedcontent"/>
    <w:basedOn w:val="Policepardfaut"/>
    <w:rsid w:val="00032B60"/>
  </w:style>
  <w:style w:type="paragraph" w:customStyle="1" w:styleId="Default">
    <w:name w:val="Default"/>
    <w:rsid w:val="00D5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2606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Alexiane Chapron</dc:creator>
  <cp:keywords/>
  <dc:description/>
  <cp:lastModifiedBy>Alexiane Chapron</cp:lastModifiedBy>
  <cp:revision>34</cp:revision>
  <dcterms:created xsi:type="dcterms:W3CDTF">2024-01-12T15:31:00Z</dcterms:created>
  <dcterms:modified xsi:type="dcterms:W3CDTF">2024-01-19T14:56:00Z</dcterms:modified>
</cp:coreProperties>
</file>